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51" w:rsidRDefault="00814851" w:rsidP="00814851">
      <w:pPr>
        <w:shd w:val="clear" w:color="auto" w:fill="FFFFFF"/>
        <w:tabs>
          <w:tab w:val="left" w:pos="0"/>
        </w:tabs>
        <w:autoSpaceDE w:val="0"/>
        <w:autoSpaceDN w:val="0"/>
        <w:spacing w:line="240" w:lineRule="auto"/>
        <w:ind w:right="24"/>
        <w:contextualSpacing/>
      </w:pPr>
      <w:r w:rsidRPr="009B39F6">
        <w:rPr>
          <w:b/>
          <w:bCs/>
          <w:color w:val="000000"/>
          <w:spacing w:val="-3"/>
        </w:rPr>
        <w:t xml:space="preserve">GÜNDEM: </w:t>
      </w:r>
      <w:r>
        <w:rPr>
          <w:b/>
          <w:bCs/>
          <w:color w:val="000000"/>
          <w:spacing w:val="-3"/>
        </w:rPr>
        <w:t>1</w:t>
      </w:r>
      <w:proofErr w:type="gramStart"/>
      <w:r w:rsidRPr="009B39F6">
        <w:rPr>
          <w:b/>
          <w:bCs/>
          <w:color w:val="000000"/>
          <w:spacing w:val="-3"/>
        </w:rPr>
        <w:t>)</w:t>
      </w:r>
      <w:proofErr w:type="gramEnd"/>
      <w:r>
        <w:rPr>
          <w:b/>
          <w:bCs/>
          <w:color w:val="000000"/>
          <w:spacing w:val="-3"/>
        </w:rPr>
        <w:t xml:space="preserve"> </w:t>
      </w:r>
      <w:r>
        <w:t xml:space="preserve">Fakültemiz/Yüksekokulumuz Hemşirelik, Ebelik, Sağlık Yönetimi Bölümlerinde 2018-2019 Eğitim </w:t>
      </w:r>
      <w:r w:rsidRPr="008A53BB">
        <w:t>Öğretim Yılı Yaz Okulunda</w:t>
      </w:r>
      <w:r>
        <w:t xml:space="preserve"> kapatılacak derslerin belirlenmesinin görüşülmesi.</w:t>
      </w:r>
    </w:p>
    <w:p w:rsidR="00814851" w:rsidRDefault="00814851" w:rsidP="00ED328B">
      <w:pPr>
        <w:spacing w:line="240" w:lineRule="auto"/>
        <w:contextualSpacing/>
        <w:rPr>
          <w:b/>
          <w:bCs/>
          <w:color w:val="000000"/>
          <w:spacing w:val="-3"/>
        </w:rPr>
      </w:pPr>
    </w:p>
    <w:p w:rsidR="00F05AAF" w:rsidRDefault="0001280C" w:rsidP="00ED328B">
      <w:pPr>
        <w:spacing w:line="240" w:lineRule="auto"/>
        <w:contextualSpacing/>
      </w:pPr>
      <w:r w:rsidRPr="00974ED3">
        <w:rPr>
          <w:b/>
          <w:bCs/>
          <w:color w:val="000000"/>
          <w:spacing w:val="-3"/>
        </w:rPr>
        <w:t xml:space="preserve">GÜNDEM: </w:t>
      </w:r>
      <w:r w:rsidR="000A75C1">
        <w:rPr>
          <w:b/>
          <w:bCs/>
          <w:color w:val="000000"/>
          <w:spacing w:val="-3"/>
        </w:rPr>
        <w:t>2</w:t>
      </w:r>
      <w:proofErr w:type="gramStart"/>
      <w:r w:rsidR="00EF017F" w:rsidRPr="00974ED3">
        <w:rPr>
          <w:b/>
          <w:bCs/>
          <w:color w:val="000000"/>
          <w:spacing w:val="-3"/>
        </w:rPr>
        <w:t>)</w:t>
      </w:r>
      <w:proofErr w:type="gramEnd"/>
      <w:r w:rsidR="00EF017F" w:rsidRPr="00974ED3">
        <w:rPr>
          <w:b/>
          <w:bCs/>
          <w:color w:val="000000"/>
          <w:spacing w:val="-3"/>
        </w:rPr>
        <w:t xml:space="preserve"> </w:t>
      </w:r>
      <w:r w:rsidR="00974ED3" w:rsidRPr="003372CF">
        <w:t>Eskişehi</w:t>
      </w:r>
      <w:r w:rsidR="00974ED3">
        <w:t>r Sağlık Yüksekokulu Hemşirelik, Ebelik ve Sağlık Yönetimi Bölümleri öğrencilerinin</w:t>
      </w:r>
      <w:r w:rsidR="00974ED3" w:rsidRPr="003372CF">
        <w:t xml:space="preserve"> </w:t>
      </w:r>
      <w:r w:rsidR="0076669F">
        <w:t>2018-2019 Eğitim Öğretim Yılı mezuniyet değerlendirilmeleri</w:t>
      </w:r>
      <w:r w:rsidR="00974ED3" w:rsidRPr="003372CF">
        <w:t>nin görüşülmesi.</w:t>
      </w:r>
    </w:p>
    <w:p w:rsidR="00814851" w:rsidRDefault="00814851" w:rsidP="00ED328B">
      <w:pPr>
        <w:spacing w:line="240" w:lineRule="auto"/>
        <w:contextualSpacing/>
      </w:pPr>
    </w:p>
    <w:p w:rsidR="00814851" w:rsidRDefault="00814851" w:rsidP="00814851">
      <w:pPr>
        <w:shd w:val="clear" w:color="auto" w:fill="FFFFFF"/>
        <w:tabs>
          <w:tab w:val="left" w:pos="0"/>
        </w:tabs>
        <w:autoSpaceDE w:val="0"/>
        <w:autoSpaceDN w:val="0"/>
        <w:spacing w:line="240" w:lineRule="auto"/>
        <w:ind w:right="24"/>
        <w:contextualSpacing/>
      </w:pPr>
      <w:r w:rsidRPr="009B39F6">
        <w:rPr>
          <w:b/>
          <w:bCs/>
          <w:color w:val="000000"/>
          <w:spacing w:val="-3"/>
        </w:rPr>
        <w:t xml:space="preserve">GÜNDEM: </w:t>
      </w:r>
      <w:r>
        <w:rPr>
          <w:b/>
          <w:bCs/>
          <w:color w:val="000000"/>
          <w:spacing w:val="-3"/>
        </w:rPr>
        <w:t>3</w:t>
      </w:r>
      <w:r w:rsidRPr="009B39F6">
        <w:rPr>
          <w:b/>
          <w:bCs/>
          <w:color w:val="000000"/>
          <w:spacing w:val="-3"/>
        </w:rPr>
        <w:t xml:space="preserve">) </w:t>
      </w:r>
      <w:r>
        <w:t>Eskişehir Sağlık Yüksekokulu</w:t>
      </w:r>
      <w:r w:rsidRPr="00F270CF">
        <w:t xml:space="preserve"> </w:t>
      </w:r>
      <w:r>
        <w:t xml:space="preserve">Ebelik Bölümü </w:t>
      </w:r>
      <w:proofErr w:type="gramStart"/>
      <w:r>
        <w:t>291320151065</w:t>
      </w:r>
      <w:proofErr w:type="gramEnd"/>
      <w:r w:rsidRPr="00F270CF">
        <w:t xml:space="preserve"> numaralı </w:t>
      </w:r>
      <w:r>
        <w:t xml:space="preserve">öğrenci </w:t>
      </w:r>
      <w:proofErr w:type="spellStart"/>
      <w:r>
        <w:t>Nurhayat</w:t>
      </w:r>
      <w:proofErr w:type="spellEnd"/>
      <w:r>
        <w:t xml:space="preserve"> GÜLTEPE</w:t>
      </w:r>
      <w:r w:rsidRPr="00F270CF">
        <w:t xml:space="preserve"> </w:t>
      </w:r>
      <w:r>
        <w:t>2018-2019 Eğitim Öğretim Yılı Bahar Dönemi 291316107 Kodlu Yaz Stajı (Doğum Bilgisi III) ve 291318106 Kodlu Yaz Stajı (Doğum Bilgisi IV) derslerinin eklenmesi, staj notunun eklenen derse kayıt edilmesine ait 24.06.2019 tarihli dilekçesinin görüşülmesi.</w:t>
      </w:r>
    </w:p>
    <w:p w:rsidR="00814851" w:rsidRDefault="00814851" w:rsidP="00814851">
      <w:pPr>
        <w:shd w:val="clear" w:color="auto" w:fill="FFFFFF"/>
        <w:tabs>
          <w:tab w:val="left" w:pos="0"/>
        </w:tabs>
        <w:autoSpaceDE w:val="0"/>
        <w:autoSpaceDN w:val="0"/>
        <w:spacing w:line="240" w:lineRule="auto"/>
        <w:ind w:right="24"/>
        <w:contextualSpacing/>
      </w:pPr>
    </w:p>
    <w:p w:rsidR="00814851" w:rsidRPr="00B67A41" w:rsidRDefault="00814851" w:rsidP="00814851">
      <w:pPr>
        <w:spacing w:after="200" w:line="276" w:lineRule="auto"/>
        <w:contextualSpacing/>
      </w:pPr>
      <w:r>
        <w:rPr>
          <w:b/>
          <w:bCs/>
          <w:color w:val="000000"/>
          <w:spacing w:val="-3"/>
        </w:rPr>
        <w:t>GÜNDEM:  4</w:t>
      </w:r>
      <w:r w:rsidRPr="00367743">
        <w:rPr>
          <w:b/>
          <w:bCs/>
          <w:color w:val="000000"/>
          <w:spacing w:val="-3"/>
        </w:rPr>
        <w:t xml:space="preserve">) </w:t>
      </w:r>
      <w:r>
        <w:t xml:space="preserve">Fakültemiz Ebelik Bölümü </w:t>
      </w:r>
      <w:proofErr w:type="spellStart"/>
      <w:proofErr w:type="gramStart"/>
      <w:r>
        <w:t>Prof.Dr</w:t>
      </w:r>
      <w:proofErr w:type="spellEnd"/>
      <w:r>
        <w:t>.F</w:t>
      </w:r>
      <w:proofErr w:type="gramEnd"/>
      <w:r>
        <w:t xml:space="preserve">.Deniz </w:t>
      </w:r>
      <w:proofErr w:type="spellStart"/>
      <w:r>
        <w:t>SAYINER’in</w:t>
      </w:r>
      <w:proofErr w:type="spellEnd"/>
      <w:r>
        <w:t xml:space="preserve"> 21.06.2019 tarihli ders telafi dilekçelerinin görüşülmesi.</w:t>
      </w:r>
    </w:p>
    <w:p w:rsidR="00814851" w:rsidRDefault="00814851" w:rsidP="00814851">
      <w:pPr>
        <w:shd w:val="clear" w:color="auto" w:fill="FFFFFF"/>
        <w:tabs>
          <w:tab w:val="left" w:pos="0"/>
        </w:tabs>
        <w:autoSpaceDE w:val="0"/>
        <w:autoSpaceDN w:val="0"/>
        <w:spacing w:line="240" w:lineRule="auto"/>
        <w:ind w:right="24"/>
        <w:contextualSpacing/>
        <w:rPr>
          <w:b/>
        </w:rPr>
      </w:pPr>
    </w:p>
    <w:p w:rsidR="00814851" w:rsidRDefault="00814851" w:rsidP="00814851">
      <w:pPr>
        <w:shd w:val="clear" w:color="auto" w:fill="FFFFFF"/>
        <w:tabs>
          <w:tab w:val="left" w:pos="0"/>
        </w:tabs>
        <w:autoSpaceDE w:val="0"/>
        <w:autoSpaceDN w:val="0"/>
        <w:spacing w:line="240" w:lineRule="auto"/>
        <w:ind w:right="24"/>
        <w:contextualSpacing/>
      </w:pPr>
      <w:r w:rsidRPr="009B39F6">
        <w:rPr>
          <w:b/>
          <w:bCs/>
          <w:color w:val="000000"/>
          <w:spacing w:val="-3"/>
        </w:rPr>
        <w:t xml:space="preserve">KARAR: </w:t>
      </w:r>
      <w:r>
        <w:rPr>
          <w:b/>
          <w:bCs/>
          <w:color w:val="000000"/>
          <w:spacing w:val="-3"/>
        </w:rPr>
        <w:t>1</w:t>
      </w:r>
      <w:proofErr w:type="gramStart"/>
      <w:r w:rsidRPr="009B39F6">
        <w:rPr>
          <w:b/>
          <w:bCs/>
          <w:color w:val="000000"/>
          <w:spacing w:val="-3"/>
        </w:rPr>
        <w:t>)</w:t>
      </w:r>
      <w:proofErr w:type="gramEnd"/>
      <w:r w:rsidRPr="009B39F6">
        <w:rPr>
          <w:bCs/>
          <w:color w:val="000000"/>
          <w:spacing w:val="-3"/>
        </w:rPr>
        <w:t xml:space="preserve"> </w:t>
      </w:r>
      <w:r>
        <w:t xml:space="preserve">Fakültemiz/Yüksekokulumuz Hemşirelik, Ebelik, Sağlık Yönetimi Bölümlerinde 2018-2019 Eğitim </w:t>
      </w:r>
      <w:r w:rsidRPr="008A53BB">
        <w:t>Öğretim Yılı Yaz Okulunda yeterli sayıda öğrencinin ders kaydı yaptırmaması nedeniyle aşağıdaki de</w:t>
      </w:r>
      <w:r>
        <w:t>rslerin kapatılmasına ve</w:t>
      </w:r>
      <w:r w:rsidRPr="008A53BB">
        <w:t xml:space="preserve"> Rektörlük Makamına arzına oy birliği ile karar verildi.</w:t>
      </w:r>
    </w:p>
    <w:p w:rsidR="00814851" w:rsidRDefault="00814851" w:rsidP="00814851">
      <w:pPr>
        <w:pStyle w:val="AralkYok"/>
        <w:spacing w:line="276" w:lineRule="auto"/>
        <w:rPr>
          <w:rFonts w:ascii="Times New Roman" w:hAnsi="Times New Roman" w:cs="Times New Roman"/>
          <w:sz w:val="24"/>
          <w:szCs w:val="24"/>
        </w:rPr>
      </w:pPr>
    </w:p>
    <w:tbl>
      <w:tblPr>
        <w:tblStyle w:val="TabloKlavuzu"/>
        <w:tblW w:w="7372" w:type="dxa"/>
        <w:tblInd w:w="861" w:type="dxa"/>
        <w:tblLayout w:type="fixed"/>
        <w:tblLook w:val="04A0"/>
      </w:tblPr>
      <w:tblGrid>
        <w:gridCol w:w="1842"/>
        <w:gridCol w:w="5530"/>
      </w:tblGrid>
      <w:tr w:rsidR="00814851" w:rsidRPr="00395749" w:rsidTr="002B0FA7">
        <w:trPr>
          <w:cantSplit/>
          <w:trHeight w:val="382"/>
        </w:trPr>
        <w:tc>
          <w:tcPr>
            <w:tcW w:w="1842" w:type="dxa"/>
            <w:vAlign w:val="center"/>
          </w:tcPr>
          <w:p w:rsidR="00814851" w:rsidRPr="00395749" w:rsidRDefault="00814851" w:rsidP="002B0FA7">
            <w:pPr>
              <w:pStyle w:val="ListeParagraf"/>
              <w:spacing w:line="360" w:lineRule="auto"/>
              <w:rPr>
                <w:b/>
              </w:rPr>
            </w:pPr>
            <w:r w:rsidRPr="00395749">
              <w:rPr>
                <w:b/>
              </w:rPr>
              <w:t>Dersin Kodu</w:t>
            </w:r>
          </w:p>
        </w:tc>
        <w:tc>
          <w:tcPr>
            <w:tcW w:w="5530" w:type="dxa"/>
            <w:vAlign w:val="center"/>
          </w:tcPr>
          <w:p w:rsidR="00814851" w:rsidRPr="00395749" w:rsidRDefault="00814851" w:rsidP="002B0FA7">
            <w:pPr>
              <w:pStyle w:val="ListeParagraf"/>
              <w:spacing w:line="360" w:lineRule="auto"/>
              <w:rPr>
                <w:b/>
              </w:rPr>
            </w:pPr>
            <w:r w:rsidRPr="00395749">
              <w:rPr>
                <w:b/>
              </w:rPr>
              <w:t>Dersin Adı</w:t>
            </w:r>
          </w:p>
        </w:tc>
      </w:tr>
      <w:tr w:rsidR="00814851" w:rsidRPr="005A7E51" w:rsidTr="002B0FA7">
        <w:trPr>
          <w:trHeight w:val="412"/>
        </w:trPr>
        <w:tc>
          <w:tcPr>
            <w:tcW w:w="1842" w:type="dxa"/>
            <w:vAlign w:val="center"/>
          </w:tcPr>
          <w:p w:rsidR="00814851" w:rsidRPr="009415F5" w:rsidRDefault="00814851" w:rsidP="002B0FA7">
            <w:pPr>
              <w:pStyle w:val="ListeParagraf"/>
              <w:spacing w:line="276" w:lineRule="auto"/>
              <w:jc w:val="center"/>
            </w:pPr>
            <w:proofErr w:type="gramStart"/>
            <w:r w:rsidRPr="009415F5">
              <w:t>281116013</w:t>
            </w:r>
            <w:proofErr w:type="gramEnd"/>
          </w:p>
        </w:tc>
        <w:tc>
          <w:tcPr>
            <w:tcW w:w="5530" w:type="dxa"/>
            <w:vAlign w:val="center"/>
          </w:tcPr>
          <w:p w:rsidR="00814851" w:rsidRPr="009415F5" w:rsidRDefault="00814851" w:rsidP="002B0FA7">
            <w:pPr>
              <w:pStyle w:val="ListeParagraf"/>
              <w:spacing w:line="276" w:lineRule="auto"/>
            </w:pPr>
            <w:r w:rsidRPr="009415F5">
              <w:t>TÜRK HALK MÜZİĞİ EZGİLER</w:t>
            </w:r>
          </w:p>
        </w:tc>
      </w:tr>
      <w:tr w:rsidR="00814851" w:rsidRPr="005A7E51" w:rsidTr="002B0FA7">
        <w:trPr>
          <w:trHeight w:val="387"/>
        </w:trPr>
        <w:tc>
          <w:tcPr>
            <w:tcW w:w="1842" w:type="dxa"/>
            <w:vAlign w:val="center"/>
          </w:tcPr>
          <w:p w:rsidR="00814851" w:rsidRPr="009415F5" w:rsidRDefault="00814851" w:rsidP="002B0FA7">
            <w:pPr>
              <w:pStyle w:val="ListeParagraf"/>
              <w:spacing w:line="276" w:lineRule="auto"/>
              <w:jc w:val="center"/>
            </w:pPr>
            <w:proofErr w:type="gramStart"/>
            <w:r w:rsidRPr="009415F5">
              <w:t>281116011</w:t>
            </w:r>
            <w:proofErr w:type="gramEnd"/>
          </w:p>
        </w:tc>
        <w:tc>
          <w:tcPr>
            <w:tcW w:w="5530" w:type="dxa"/>
            <w:vAlign w:val="center"/>
          </w:tcPr>
          <w:p w:rsidR="00814851" w:rsidRPr="009415F5" w:rsidRDefault="00814851" w:rsidP="002B0FA7">
            <w:pPr>
              <w:pStyle w:val="ListeParagraf"/>
              <w:spacing w:line="276" w:lineRule="auto"/>
            </w:pPr>
            <w:r w:rsidRPr="009415F5">
              <w:t>FOTOĞRAFCILIK</w:t>
            </w:r>
          </w:p>
        </w:tc>
      </w:tr>
      <w:tr w:rsidR="00814851" w:rsidRPr="005A7E51" w:rsidTr="002B0FA7">
        <w:trPr>
          <w:trHeight w:val="421"/>
        </w:trPr>
        <w:tc>
          <w:tcPr>
            <w:tcW w:w="1842" w:type="dxa"/>
            <w:vAlign w:val="center"/>
          </w:tcPr>
          <w:p w:rsidR="00814851" w:rsidRPr="009415F5" w:rsidRDefault="00814851" w:rsidP="002B0FA7">
            <w:pPr>
              <w:pStyle w:val="ListeParagraf"/>
              <w:spacing w:line="276" w:lineRule="auto"/>
              <w:jc w:val="center"/>
            </w:pPr>
            <w:r w:rsidRPr="009415F5">
              <w:t>281111007</w:t>
            </w:r>
          </w:p>
        </w:tc>
        <w:tc>
          <w:tcPr>
            <w:tcW w:w="5530" w:type="dxa"/>
            <w:vAlign w:val="center"/>
          </w:tcPr>
          <w:p w:rsidR="00814851" w:rsidRPr="009415F5" w:rsidRDefault="00814851" w:rsidP="002B0FA7">
            <w:pPr>
              <w:pStyle w:val="ListeParagraf"/>
              <w:spacing w:line="276" w:lineRule="auto"/>
            </w:pPr>
            <w:r w:rsidRPr="009415F5">
              <w:t>BİLGİ TEKNOLOJİLERİ KULLANIMI</w:t>
            </w:r>
          </w:p>
        </w:tc>
      </w:tr>
      <w:tr w:rsidR="00814851" w:rsidRPr="005A7E51" w:rsidTr="002B0FA7">
        <w:trPr>
          <w:trHeight w:val="393"/>
        </w:trPr>
        <w:tc>
          <w:tcPr>
            <w:tcW w:w="1842" w:type="dxa"/>
            <w:vAlign w:val="center"/>
          </w:tcPr>
          <w:p w:rsidR="00814851" w:rsidRPr="009415F5" w:rsidRDefault="00814851" w:rsidP="002B0FA7">
            <w:pPr>
              <w:pStyle w:val="ListeParagraf"/>
              <w:spacing w:line="276" w:lineRule="auto"/>
              <w:jc w:val="center"/>
            </w:pPr>
            <w:r w:rsidRPr="009415F5">
              <w:t>281114004</w:t>
            </w:r>
          </w:p>
        </w:tc>
        <w:tc>
          <w:tcPr>
            <w:tcW w:w="5530" w:type="dxa"/>
            <w:vAlign w:val="center"/>
          </w:tcPr>
          <w:p w:rsidR="00814851" w:rsidRPr="009415F5" w:rsidRDefault="00814851" w:rsidP="002B0FA7">
            <w:pPr>
              <w:pStyle w:val="ListeParagraf"/>
              <w:spacing w:line="276" w:lineRule="auto"/>
            </w:pPr>
            <w:r w:rsidRPr="009415F5">
              <w:t>EĞİTİM PSİKOLOJİSİ</w:t>
            </w:r>
          </w:p>
        </w:tc>
      </w:tr>
      <w:tr w:rsidR="00814851" w:rsidRPr="005A7E51" w:rsidTr="002B0FA7">
        <w:trPr>
          <w:trHeight w:val="413"/>
        </w:trPr>
        <w:tc>
          <w:tcPr>
            <w:tcW w:w="1842" w:type="dxa"/>
            <w:vAlign w:val="center"/>
          </w:tcPr>
          <w:p w:rsidR="00814851" w:rsidRPr="009415F5" w:rsidRDefault="00814851" w:rsidP="002B0FA7">
            <w:pPr>
              <w:pStyle w:val="ListeParagraf"/>
              <w:spacing w:line="276" w:lineRule="auto"/>
              <w:jc w:val="center"/>
            </w:pPr>
            <w:r w:rsidRPr="009415F5">
              <w:t>281113005</w:t>
            </w:r>
          </w:p>
        </w:tc>
        <w:tc>
          <w:tcPr>
            <w:tcW w:w="5530" w:type="dxa"/>
            <w:vAlign w:val="center"/>
          </w:tcPr>
          <w:p w:rsidR="00814851" w:rsidRPr="009415F5" w:rsidRDefault="00814851" w:rsidP="002B0FA7">
            <w:pPr>
              <w:pStyle w:val="ListeParagraf"/>
              <w:spacing w:line="276" w:lineRule="auto"/>
            </w:pPr>
            <w:r w:rsidRPr="009415F5">
              <w:t>SAĞLIK SOSYOLOJİSİ</w:t>
            </w:r>
          </w:p>
        </w:tc>
      </w:tr>
      <w:tr w:rsidR="00814851" w:rsidRPr="005A7E51" w:rsidTr="002B0FA7">
        <w:trPr>
          <w:trHeight w:val="413"/>
        </w:trPr>
        <w:tc>
          <w:tcPr>
            <w:tcW w:w="1842" w:type="dxa"/>
            <w:vAlign w:val="center"/>
          </w:tcPr>
          <w:p w:rsidR="00814851" w:rsidRPr="009415F5" w:rsidRDefault="00814851" w:rsidP="002B0FA7">
            <w:pPr>
              <w:pStyle w:val="ListeParagraf"/>
              <w:spacing w:before="0" w:beforeAutospacing="0" w:after="0" w:afterAutospacing="0" w:line="360" w:lineRule="auto"/>
              <w:contextualSpacing/>
              <w:jc w:val="center"/>
            </w:pPr>
            <w:r>
              <w:t>281115012</w:t>
            </w:r>
          </w:p>
        </w:tc>
        <w:tc>
          <w:tcPr>
            <w:tcW w:w="5530" w:type="dxa"/>
            <w:vAlign w:val="center"/>
          </w:tcPr>
          <w:p w:rsidR="00814851" w:rsidRPr="009415F5" w:rsidRDefault="00814851" w:rsidP="002B0FA7">
            <w:pPr>
              <w:pStyle w:val="ListeParagraf"/>
              <w:spacing w:before="0" w:beforeAutospacing="0" w:after="0" w:afterAutospacing="0" w:line="360" w:lineRule="auto"/>
              <w:contextualSpacing/>
            </w:pPr>
            <w:r w:rsidRPr="009415F5">
              <w:t>TÜRK HALK MÜZİĞİ EZGİLER</w:t>
            </w:r>
            <w:r>
              <w:t xml:space="preserve"> I</w:t>
            </w:r>
          </w:p>
        </w:tc>
      </w:tr>
      <w:tr w:rsidR="00814851" w:rsidRPr="005A7E51" w:rsidTr="002B0FA7">
        <w:trPr>
          <w:trHeight w:val="413"/>
        </w:trPr>
        <w:tc>
          <w:tcPr>
            <w:tcW w:w="1842" w:type="dxa"/>
            <w:vAlign w:val="center"/>
          </w:tcPr>
          <w:p w:rsidR="00814851" w:rsidRPr="009415F5" w:rsidRDefault="00814851" w:rsidP="002B0FA7">
            <w:pPr>
              <w:pStyle w:val="ListeParagraf"/>
              <w:spacing w:before="0" w:beforeAutospacing="0" w:after="0" w:afterAutospacing="0" w:line="360" w:lineRule="auto"/>
              <w:contextualSpacing/>
              <w:jc w:val="center"/>
            </w:pPr>
            <w:r w:rsidRPr="009415F5">
              <w:t>291316101</w:t>
            </w:r>
          </w:p>
        </w:tc>
        <w:tc>
          <w:tcPr>
            <w:tcW w:w="5530" w:type="dxa"/>
            <w:vAlign w:val="center"/>
          </w:tcPr>
          <w:p w:rsidR="00814851" w:rsidRPr="009415F5" w:rsidRDefault="00814851" w:rsidP="002B0FA7">
            <w:pPr>
              <w:pStyle w:val="ListeParagraf"/>
              <w:spacing w:before="0" w:beforeAutospacing="0" w:after="0" w:afterAutospacing="0" w:line="360" w:lineRule="auto"/>
              <w:contextualSpacing/>
            </w:pPr>
            <w:r w:rsidRPr="009415F5">
              <w:t>DOĞUM BİLGİSİ IV</w:t>
            </w:r>
          </w:p>
        </w:tc>
      </w:tr>
      <w:tr w:rsidR="00814851" w:rsidRPr="005A7E51" w:rsidTr="002B0FA7">
        <w:trPr>
          <w:trHeight w:val="413"/>
        </w:trPr>
        <w:tc>
          <w:tcPr>
            <w:tcW w:w="1842" w:type="dxa"/>
            <w:vAlign w:val="center"/>
          </w:tcPr>
          <w:p w:rsidR="00814851" w:rsidRPr="009415F5" w:rsidRDefault="00814851" w:rsidP="002B0FA7">
            <w:pPr>
              <w:pStyle w:val="ListeParagraf"/>
              <w:spacing w:line="360" w:lineRule="auto"/>
              <w:jc w:val="center"/>
            </w:pPr>
            <w:r w:rsidRPr="009415F5">
              <w:t>291418008</w:t>
            </w:r>
          </w:p>
        </w:tc>
        <w:tc>
          <w:tcPr>
            <w:tcW w:w="5530" w:type="dxa"/>
            <w:vAlign w:val="center"/>
          </w:tcPr>
          <w:p w:rsidR="00814851" w:rsidRPr="009415F5" w:rsidRDefault="00814851" w:rsidP="002B0FA7">
            <w:pPr>
              <w:pStyle w:val="ListeParagraf"/>
              <w:spacing w:line="360" w:lineRule="auto"/>
            </w:pPr>
            <w:r w:rsidRPr="009415F5">
              <w:t>SAĞLIK YÖNETİM SİSTEMLERİ</w:t>
            </w:r>
          </w:p>
        </w:tc>
      </w:tr>
      <w:tr w:rsidR="00814851" w:rsidRPr="005A7E51" w:rsidTr="002B0FA7">
        <w:trPr>
          <w:trHeight w:val="413"/>
        </w:trPr>
        <w:tc>
          <w:tcPr>
            <w:tcW w:w="1842" w:type="dxa"/>
            <w:vAlign w:val="center"/>
          </w:tcPr>
          <w:p w:rsidR="00814851" w:rsidRPr="009415F5" w:rsidRDefault="00814851" w:rsidP="002B0FA7">
            <w:pPr>
              <w:pStyle w:val="ListeParagraf"/>
              <w:spacing w:line="360" w:lineRule="auto"/>
              <w:jc w:val="center"/>
            </w:pPr>
            <w:r w:rsidRPr="009415F5">
              <w:t>291417003</w:t>
            </w:r>
          </w:p>
        </w:tc>
        <w:tc>
          <w:tcPr>
            <w:tcW w:w="5530" w:type="dxa"/>
            <w:vAlign w:val="center"/>
          </w:tcPr>
          <w:p w:rsidR="00814851" w:rsidRPr="009415F5" w:rsidRDefault="00814851" w:rsidP="002B0FA7">
            <w:pPr>
              <w:pStyle w:val="ListeParagraf"/>
              <w:spacing w:line="360" w:lineRule="auto"/>
            </w:pPr>
            <w:r w:rsidRPr="009415F5">
              <w:t>SAĞLIK SİGORTACILIĞI</w:t>
            </w:r>
          </w:p>
        </w:tc>
      </w:tr>
      <w:tr w:rsidR="00814851" w:rsidRPr="005A7E51" w:rsidTr="002B0FA7">
        <w:trPr>
          <w:trHeight w:val="413"/>
        </w:trPr>
        <w:tc>
          <w:tcPr>
            <w:tcW w:w="1842" w:type="dxa"/>
            <w:vAlign w:val="center"/>
          </w:tcPr>
          <w:p w:rsidR="00814851" w:rsidRPr="009415F5" w:rsidRDefault="00814851" w:rsidP="002B0FA7">
            <w:pPr>
              <w:pStyle w:val="ListeParagraf"/>
              <w:spacing w:line="360" w:lineRule="auto"/>
              <w:jc w:val="center"/>
            </w:pPr>
            <w:r w:rsidRPr="009415F5">
              <w:t>291417010</w:t>
            </w:r>
          </w:p>
        </w:tc>
        <w:tc>
          <w:tcPr>
            <w:tcW w:w="5530" w:type="dxa"/>
            <w:vAlign w:val="center"/>
          </w:tcPr>
          <w:p w:rsidR="00814851" w:rsidRPr="009415F5" w:rsidRDefault="00814851" w:rsidP="002B0FA7">
            <w:pPr>
              <w:pStyle w:val="ListeParagraf"/>
              <w:spacing w:line="360" w:lineRule="auto"/>
            </w:pPr>
            <w:r w:rsidRPr="009415F5">
              <w:t>SAĞLIK YÖNETİMİNDE ALAN UYGULAMASI</w:t>
            </w:r>
          </w:p>
        </w:tc>
      </w:tr>
      <w:tr w:rsidR="00814851" w:rsidRPr="005A7E51" w:rsidTr="002B0FA7">
        <w:trPr>
          <w:trHeight w:val="413"/>
        </w:trPr>
        <w:tc>
          <w:tcPr>
            <w:tcW w:w="1842" w:type="dxa"/>
            <w:vAlign w:val="center"/>
          </w:tcPr>
          <w:p w:rsidR="00814851" w:rsidRPr="009415F5" w:rsidRDefault="00814851" w:rsidP="002B0FA7">
            <w:pPr>
              <w:pStyle w:val="ListeParagraf"/>
              <w:spacing w:line="360" w:lineRule="auto"/>
              <w:jc w:val="center"/>
            </w:pPr>
            <w:r w:rsidRPr="009415F5">
              <w:t>291418009</w:t>
            </w:r>
          </w:p>
        </w:tc>
        <w:tc>
          <w:tcPr>
            <w:tcW w:w="5530" w:type="dxa"/>
            <w:vAlign w:val="center"/>
          </w:tcPr>
          <w:p w:rsidR="00814851" w:rsidRPr="009415F5" w:rsidRDefault="00814851" w:rsidP="002B0FA7">
            <w:pPr>
              <w:pStyle w:val="ListeParagraf"/>
              <w:spacing w:line="360" w:lineRule="auto"/>
            </w:pPr>
            <w:r w:rsidRPr="009415F5">
              <w:t>SAĞLIK İŞLETMELERİNDE ÜRETİM YÖNETİMİ</w:t>
            </w:r>
          </w:p>
        </w:tc>
      </w:tr>
      <w:tr w:rsidR="00814851" w:rsidRPr="005A7E51" w:rsidTr="002B0FA7">
        <w:trPr>
          <w:trHeight w:val="413"/>
        </w:trPr>
        <w:tc>
          <w:tcPr>
            <w:tcW w:w="1842" w:type="dxa"/>
            <w:vAlign w:val="center"/>
          </w:tcPr>
          <w:p w:rsidR="00814851" w:rsidRPr="009415F5" w:rsidRDefault="00814851" w:rsidP="002B0FA7">
            <w:pPr>
              <w:pStyle w:val="ListeParagraf"/>
              <w:spacing w:line="360" w:lineRule="auto"/>
              <w:jc w:val="center"/>
            </w:pPr>
            <w:r w:rsidRPr="009415F5">
              <w:t>281411001</w:t>
            </w:r>
          </w:p>
        </w:tc>
        <w:tc>
          <w:tcPr>
            <w:tcW w:w="5530" w:type="dxa"/>
            <w:vAlign w:val="center"/>
          </w:tcPr>
          <w:p w:rsidR="00814851" w:rsidRPr="009415F5" w:rsidRDefault="00814851" w:rsidP="002B0FA7">
            <w:pPr>
              <w:pStyle w:val="ListeParagraf"/>
              <w:spacing w:line="360" w:lineRule="auto"/>
            </w:pPr>
            <w:r w:rsidRPr="009415F5">
              <w:t>BİLGİ TEKNOLOJİLERİ VE UYGULAMALARI</w:t>
            </w:r>
          </w:p>
        </w:tc>
      </w:tr>
    </w:tbl>
    <w:p w:rsidR="00ED328B" w:rsidRDefault="00ED328B" w:rsidP="00ED328B">
      <w:pPr>
        <w:spacing w:line="240" w:lineRule="auto"/>
        <w:contextualSpacing/>
      </w:pPr>
    </w:p>
    <w:p w:rsidR="000A75C1" w:rsidRPr="000A75C1" w:rsidRDefault="0001280C" w:rsidP="000A75C1">
      <w:pPr>
        <w:spacing w:line="240" w:lineRule="auto"/>
        <w:contextualSpacing/>
        <w:rPr>
          <w:bCs/>
        </w:rPr>
      </w:pPr>
      <w:r w:rsidRPr="00974ED3">
        <w:rPr>
          <w:b/>
          <w:bCs/>
          <w:color w:val="000000"/>
          <w:spacing w:val="-3"/>
        </w:rPr>
        <w:t>KARAR:</w:t>
      </w:r>
      <w:r w:rsidR="001C08AB" w:rsidRPr="00974ED3">
        <w:rPr>
          <w:b/>
          <w:bCs/>
          <w:color w:val="000000"/>
          <w:spacing w:val="-3"/>
        </w:rPr>
        <w:t xml:space="preserve"> </w:t>
      </w:r>
      <w:r w:rsidR="009A74E2" w:rsidRPr="00974ED3">
        <w:rPr>
          <w:bCs/>
          <w:color w:val="000000"/>
          <w:spacing w:val="-3"/>
        </w:rPr>
        <w:t xml:space="preserve"> </w:t>
      </w:r>
      <w:r w:rsidR="000A75C1">
        <w:rPr>
          <w:b/>
          <w:bCs/>
          <w:color w:val="000000"/>
          <w:spacing w:val="-3"/>
        </w:rPr>
        <w:t>2</w:t>
      </w:r>
      <w:r w:rsidR="00EF017F" w:rsidRPr="00974ED3">
        <w:rPr>
          <w:b/>
          <w:bCs/>
          <w:color w:val="000000"/>
          <w:spacing w:val="-3"/>
        </w:rPr>
        <w:t>)</w:t>
      </w:r>
      <w:r w:rsidR="00EF017F" w:rsidRPr="00974ED3">
        <w:rPr>
          <w:bCs/>
          <w:color w:val="000000"/>
          <w:spacing w:val="-3"/>
        </w:rPr>
        <w:t xml:space="preserve"> </w:t>
      </w:r>
      <w:r w:rsidR="0076669F" w:rsidRPr="003372CF">
        <w:t>Eskişehi</w:t>
      </w:r>
      <w:r w:rsidR="0076669F">
        <w:t>r Sağlık Yüksekokulu Hemşirelik, Ebelik ve Sağlık Yönetimi Bölümleri öğrencilerinin</w:t>
      </w:r>
      <w:r w:rsidR="0076669F" w:rsidRPr="003372CF">
        <w:t xml:space="preserve"> </w:t>
      </w:r>
      <w:r w:rsidR="0076669F">
        <w:t xml:space="preserve">2018-2019 Eğitim Öğretim Yılı mezuniyet </w:t>
      </w:r>
      <w:r w:rsidR="00974ED3">
        <w:t xml:space="preserve">değerlendirilmeleri görüşüldü, </w:t>
      </w:r>
      <w:r w:rsidR="00974ED3">
        <w:rPr>
          <w:bCs/>
          <w:color w:val="000000"/>
          <w:spacing w:val="-3"/>
        </w:rPr>
        <w:t>Üniversitemiz Öğrenci İşleri Daire Başkanlığının</w:t>
      </w:r>
      <w:r w:rsidR="00974ED3">
        <w:t xml:space="preserve"> aşağıda öğrenci numaras</w:t>
      </w:r>
      <w:r w:rsidR="0076669F">
        <w:t xml:space="preserve">ı, adı-soyadı, bölümü, </w:t>
      </w:r>
      <w:r w:rsidR="00974ED3">
        <w:t xml:space="preserve">AKTS ve GPA yazılı </w:t>
      </w:r>
      <w:r w:rsidR="002F1849">
        <w:rPr>
          <w:bCs/>
          <w:color w:val="000000"/>
          <w:spacing w:val="-3"/>
        </w:rPr>
        <w:t>öğrenci</w:t>
      </w:r>
      <w:r w:rsidR="00974ED3">
        <w:rPr>
          <w:bCs/>
          <w:color w:val="000000"/>
          <w:spacing w:val="-3"/>
        </w:rPr>
        <w:t>leri</w:t>
      </w:r>
      <w:r w:rsidR="002F1849">
        <w:rPr>
          <w:bCs/>
          <w:color w:val="000000"/>
          <w:spacing w:val="-3"/>
        </w:rPr>
        <w:t xml:space="preserve">mizin </w:t>
      </w:r>
      <w:r w:rsidR="002F1849">
        <w:t>Mezuniy</w:t>
      </w:r>
      <w:r w:rsidR="00974ED3">
        <w:t>et Değerlendirme Raporların</w:t>
      </w:r>
      <w:r w:rsidR="00EF7B03">
        <w:t>da Eksik</w:t>
      </w:r>
      <w:r w:rsidR="002F1849">
        <w:t xml:space="preserve"> ve Başarısız derslerinin olmadığı belirtilmiş olup Mezun ol</w:t>
      </w:r>
      <w:r w:rsidR="00D97808">
        <w:t>m</w:t>
      </w:r>
      <w:r w:rsidR="00974ED3">
        <w:t>alarının</w:t>
      </w:r>
      <w:r w:rsidR="002F1849">
        <w:rPr>
          <w:bCs/>
          <w:color w:val="000000"/>
          <w:spacing w:val="-3"/>
        </w:rPr>
        <w:t xml:space="preserve"> </w:t>
      </w:r>
      <w:r w:rsidR="00AB1FE6">
        <w:rPr>
          <w:bCs/>
        </w:rPr>
        <w:t>uygun olduğuna</w:t>
      </w:r>
      <w:r w:rsidRPr="00EF017F">
        <w:rPr>
          <w:bCs/>
        </w:rPr>
        <w:t xml:space="preserve"> </w:t>
      </w:r>
      <w:r w:rsidRPr="00AF5C42">
        <w:t xml:space="preserve">ve </w:t>
      </w:r>
      <w:r w:rsidR="001E33F7" w:rsidRPr="00EF017F">
        <w:rPr>
          <w:bCs/>
          <w:spacing w:val="-3"/>
        </w:rPr>
        <w:t>Rektörlük Makamına arzına</w:t>
      </w:r>
      <w:bookmarkStart w:id="0" w:name="_GoBack"/>
      <w:bookmarkEnd w:id="0"/>
      <w:r w:rsidR="00EF7B03">
        <w:rPr>
          <w:bCs/>
          <w:spacing w:val="-3"/>
        </w:rPr>
        <w:t xml:space="preserve"> oy</w:t>
      </w:r>
      <w:r w:rsidR="001E33F7" w:rsidRPr="00D5021F">
        <w:rPr>
          <w:bCs/>
        </w:rPr>
        <w:t xml:space="preserve"> birliği ile karar verildi.</w:t>
      </w:r>
    </w:p>
    <w:p w:rsidR="000A75C1" w:rsidRDefault="000A75C1" w:rsidP="0001280C">
      <w:pPr>
        <w:pStyle w:val="AralkYok"/>
        <w:spacing w:line="276" w:lineRule="auto"/>
        <w:jc w:val="center"/>
        <w:rPr>
          <w:rFonts w:ascii="Times New Roman" w:hAnsi="Times New Roman" w:cs="Times New Roman"/>
          <w:sz w:val="24"/>
          <w:szCs w:val="24"/>
        </w:rPr>
      </w:pPr>
    </w:p>
    <w:tbl>
      <w:tblPr>
        <w:tblW w:w="9639" w:type="dxa"/>
        <w:tblInd w:w="70" w:type="dxa"/>
        <w:tblCellMar>
          <w:left w:w="70" w:type="dxa"/>
          <w:right w:w="70" w:type="dxa"/>
        </w:tblCellMar>
        <w:tblLook w:val="04A0"/>
      </w:tblPr>
      <w:tblGrid>
        <w:gridCol w:w="1490"/>
        <w:gridCol w:w="2126"/>
        <w:gridCol w:w="1629"/>
        <w:gridCol w:w="1985"/>
        <w:gridCol w:w="2409"/>
      </w:tblGrid>
      <w:tr w:rsidR="007A0216" w:rsidRPr="008166E4" w:rsidTr="007A0216">
        <w:trPr>
          <w:trHeight w:val="300"/>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216" w:rsidRPr="008166E4" w:rsidRDefault="007A0216" w:rsidP="001E5D94">
            <w:pPr>
              <w:spacing w:line="240" w:lineRule="auto"/>
              <w:rPr>
                <w:rFonts w:ascii="Calibri" w:hAnsi="Calibri"/>
                <w:b/>
                <w:bCs/>
                <w:color w:val="000000"/>
              </w:rPr>
            </w:pPr>
            <w:r w:rsidRPr="008166E4">
              <w:rPr>
                <w:rFonts w:ascii="Calibri" w:hAnsi="Calibri"/>
                <w:b/>
                <w:bCs/>
                <w:color w:val="000000"/>
              </w:rPr>
              <w:lastRenderedPageBreak/>
              <w:t>Öğrenci</w:t>
            </w:r>
            <w:r>
              <w:rPr>
                <w:rFonts w:ascii="Calibri" w:hAnsi="Calibri"/>
                <w:b/>
                <w:bCs/>
                <w:color w:val="000000"/>
              </w:rPr>
              <w:t xml:space="preserve"> </w:t>
            </w:r>
            <w:r w:rsidRPr="008166E4">
              <w:rPr>
                <w:rFonts w:ascii="Calibri" w:hAnsi="Calibri"/>
                <w:b/>
                <w:bCs/>
                <w:color w:val="000000"/>
              </w:rPr>
              <w:t>No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A0216" w:rsidRPr="008166E4" w:rsidRDefault="007A0216" w:rsidP="001E5D94">
            <w:pPr>
              <w:spacing w:line="240" w:lineRule="auto"/>
              <w:rPr>
                <w:rFonts w:ascii="Calibri" w:hAnsi="Calibri"/>
                <w:b/>
                <w:bCs/>
                <w:color w:val="000000"/>
              </w:rPr>
            </w:pPr>
            <w:r w:rsidRPr="008166E4">
              <w:rPr>
                <w:rFonts w:ascii="Calibri" w:hAnsi="Calibri"/>
                <w:b/>
                <w:bCs/>
                <w:color w:val="000000"/>
              </w:rPr>
              <w:t>Ad</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7A0216" w:rsidRPr="008166E4" w:rsidRDefault="007A0216" w:rsidP="001E5D94">
            <w:pPr>
              <w:spacing w:line="240" w:lineRule="auto"/>
              <w:rPr>
                <w:rFonts w:ascii="Calibri" w:hAnsi="Calibri"/>
                <w:b/>
                <w:bCs/>
                <w:color w:val="000000"/>
              </w:rPr>
            </w:pPr>
            <w:proofErr w:type="spellStart"/>
            <w:r w:rsidRPr="008166E4">
              <w:rPr>
                <w:rFonts w:ascii="Calibri" w:hAnsi="Calibri"/>
                <w:b/>
                <w:bCs/>
                <w:color w:val="000000"/>
              </w:rPr>
              <w:t>Soyad</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A0216" w:rsidRPr="008166E4" w:rsidRDefault="007A0216" w:rsidP="001E5D94">
            <w:pPr>
              <w:spacing w:line="240" w:lineRule="auto"/>
              <w:rPr>
                <w:rFonts w:ascii="Calibri" w:hAnsi="Calibri"/>
                <w:b/>
                <w:bCs/>
                <w:color w:val="000000"/>
              </w:rPr>
            </w:pPr>
            <w:r w:rsidRPr="008166E4">
              <w:rPr>
                <w:rFonts w:ascii="Calibri" w:hAnsi="Calibri"/>
                <w:b/>
                <w:bCs/>
                <w:color w:val="000000"/>
              </w:rPr>
              <w:t>Bölümü</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A0216" w:rsidRPr="008166E4" w:rsidRDefault="007A0216" w:rsidP="001E5D94">
            <w:pPr>
              <w:spacing w:line="240" w:lineRule="auto"/>
              <w:rPr>
                <w:rFonts w:ascii="Calibri" w:hAnsi="Calibri"/>
                <w:b/>
                <w:bCs/>
                <w:color w:val="000000"/>
              </w:rPr>
            </w:pPr>
            <w:r w:rsidRPr="008166E4">
              <w:rPr>
                <w:rFonts w:ascii="Calibri" w:hAnsi="Calibri"/>
                <w:b/>
                <w:bCs/>
                <w:color w:val="000000"/>
              </w:rPr>
              <w:t>ECTS/GPA</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291120141084</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EMRE</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ÖZGEN</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HEMŞİRELİK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AKTS=242,GPA=2,04</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291120151021</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ŞAHADET RUKİYE</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KARAOĞLU</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H</w:t>
            </w:r>
            <w:r>
              <w:rPr>
                <w:color w:val="000000"/>
                <w:sz w:val="22"/>
                <w:szCs w:val="22"/>
              </w:rPr>
              <w:t>EMŞİRELİK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AKTS=243,GPA=2,32</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291120151097</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HASAN</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GÖKGÖZ</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HEMŞİRELİK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AKTS=240,GPA=2,02</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291320131022</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ÖZLEM</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GÜLER</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AKTS=247,GPA=2,01</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291320141022</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MELEK</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EFE</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AKTS=245,GPA=2,08</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291320151002</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ELVAN</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KARINCALI</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AKTS=241,GPA=2,18</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291320151025</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CANSU</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OLGUN</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AKTS=241,GPA=2,79</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291320151026</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HİLAL</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ÖZDEMİR</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AKTS=245,GPA=2,26</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291320151040</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FATMA</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KILINÇ</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AKTS=251,GPA=2,21</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291320151056</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ELİF</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ÖZCAN</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AKTS=243,GPA=2,45</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291320151071</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MÜLKİYE</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KARASU</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Pr>
                <w:color w:val="000000"/>
                <w:sz w:val="22"/>
                <w:szCs w:val="22"/>
              </w:rPr>
              <w:t>EBELİK</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AKTS=248,GPA=2,36</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291420131049</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AHMADOU</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DJABIR</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AKTS=255,GPA=2,43</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291420131054</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AHMED YUSUF</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İBRAHİM</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AKTS=255,GPA=2,45</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291420141032</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MELEKNUR MAİDE</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ŞAHİN</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AKTS=257,GPA=2,39</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291420141051</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PIUS</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SAANWIE</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AKTS=257,GPA=2,79</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291420141053</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JOLYNE AKOTH</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ADUDA</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AKTS=257,GPA=3,10</w:t>
            </w:r>
          </w:p>
        </w:tc>
      </w:tr>
      <w:tr w:rsidR="007A0216" w:rsidRPr="000A75C1" w:rsidTr="007A0216">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291420151027</w:t>
            </w:r>
          </w:p>
        </w:tc>
        <w:tc>
          <w:tcPr>
            <w:tcW w:w="2126"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AHMET TARIK</w:t>
            </w:r>
          </w:p>
        </w:tc>
        <w:tc>
          <w:tcPr>
            <w:tcW w:w="162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AKKOÇAN</w:t>
            </w:r>
          </w:p>
        </w:tc>
        <w:tc>
          <w:tcPr>
            <w:tcW w:w="1985"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sz w:val="20"/>
                <w:szCs w:val="20"/>
              </w:rPr>
            </w:pPr>
            <w:r w:rsidRPr="000A75C1">
              <w:rPr>
                <w:color w:val="000000"/>
                <w:sz w:val="20"/>
                <w:szCs w:val="20"/>
              </w:rPr>
              <w:t>SAĞLIK YÖNETİMİ</w:t>
            </w:r>
          </w:p>
        </w:tc>
        <w:tc>
          <w:tcPr>
            <w:tcW w:w="2409" w:type="dxa"/>
            <w:tcBorders>
              <w:top w:val="nil"/>
              <w:left w:val="nil"/>
              <w:bottom w:val="single" w:sz="4" w:space="0" w:color="auto"/>
              <w:right w:val="single" w:sz="4" w:space="0" w:color="auto"/>
            </w:tcBorders>
            <w:shd w:val="clear" w:color="auto" w:fill="auto"/>
            <w:noWrap/>
            <w:vAlign w:val="bottom"/>
            <w:hideMark/>
          </w:tcPr>
          <w:p w:rsidR="007A0216" w:rsidRPr="000A75C1" w:rsidRDefault="007A0216" w:rsidP="001E5D94">
            <w:pPr>
              <w:spacing w:line="240" w:lineRule="auto"/>
              <w:rPr>
                <w:color w:val="000000"/>
              </w:rPr>
            </w:pPr>
            <w:r w:rsidRPr="000A75C1">
              <w:rPr>
                <w:color w:val="000000"/>
                <w:sz w:val="22"/>
                <w:szCs w:val="22"/>
              </w:rPr>
              <w:t>AKTS=257,GPA=3,03</w:t>
            </w:r>
          </w:p>
        </w:tc>
      </w:tr>
    </w:tbl>
    <w:p w:rsidR="00814851" w:rsidRDefault="00814851" w:rsidP="00814851">
      <w:pPr>
        <w:shd w:val="clear" w:color="auto" w:fill="FFFFFF"/>
        <w:tabs>
          <w:tab w:val="left" w:pos="0"/>
        </w:tabs>
        <w:autoSpaceDE w:val="0"/>
        <w:autoSpaceDN w:val="0"/>
        <w:spacing w:line="240" w:lineRule="auto"/>
        <w:ind w:right="24"/>
        <w:contextualSpacing/>
        <w:rPr>
          <w:b/>
        </w:rPr>
      </w:pPr>
    </w:p>
    <w:p w:rsidR="00814851" w:rsidRDefault="00814851" w:rsidP="00814851">
      <w:pPr>
        <w:shd w:val="clear" w:color="auto" w:fill="FFFFFF"/>
        <w:tabs>
          <w:tab w:val="left" w:pos="0"/>
        </w:tabs>
        <w:autoSpaceDE w:val="0"/>
        <w:autoSpaceDN w:val="0"/>
        <w:spacing w:line="240" w:lineRule="auto"/>
        <w:ind w:right="24"/>
        <w:contextualSpacing/>
      </w:pPr>
      <w:r w:rsidRPr="009B39F6">
        <w:rPr>
          <w:b/>
          <w:bCs/>
          <w:color w:val="000000"/>
          <w:spacing w:val="-3"/>
        </w:rPr>
        <w:t xml:space="preserve">KARAR: </w:t>
      </w:r>
      <w:r>
        <w:rPr>
          <w:b/>
          <w:bCs/>
          <w:color w:val="000000"/>
          <w:spacing w:val="-3"/>
        </w:rPr>
        <w:t>3</w:t>
      </w:r>
      <w:r w:rsidRPr="009B39F6">
        <w:rPr>
          <w:b/>
          <w:bCs/>
          <w:color w:val="000000"/>
          <w:spacing w:val="-3"/>
        </w:rPr>
        <w:t>)</w:t>
      </w:r>
      <w:r w:rsidRPr="009B39F6">
        <w:rPr>
          <w:bCs/>
          <w:color w:val="000000"/>
          <w:spacing w:val="-3"/>
        </w:rPr>
        <w:t xml:space="preserve"> </w:t>
      </w:r>
      <w:r>
        <w:t>Eskişehir Sağlık Yüksekokulu</w:t>
      </w:r>
      <w:r w:rsidRPr="00F270CF">
        <w:t xml:space="preserve"> </w:t>
      </w:r>
      <w:r>
        <w:t>Ebelik Bölümü 291320151065</w:t>
      </w:r>
      <w:r w:rsidRPr="00F270CF">
        <w:t xml:space="preserve"> numaralı </w:t>
      </w:r>
      <w:r>
        <w:t xml:space="preserve">öğrenci </w:t>
      </w:r>
      <w:proofErr w:type="spellStart"/>
      <w:r>
        <w:t>Nurhayat</w:t>
      </w:r>
      <w:proofErr w:type="spellEnd"/>
      <w:r>
        <w:t xml:space="preserve"> GÜLTEPE</w:t>
      </w:r>
      <w:r w:rsidRPr="00F270CF">
        <w:t xml:space="preserve"> </w:t>
      </w:r>
      <w:r>
        <w:t xml:space="preserve">2018-2019 Eğitim Öğretim Yılı Bahar Dönemi 291316107 Kodlu Yaz Stajı (Doğum Bilgisi III) ve 291318106 Kodlu Yaz Stajı (Doğum Bilgisi IV) derslerinin eklenmesi, staj notunun eklenen derse kayıt edilmesine ait 24.06.2019 tarihli dilekçesi </w:t>
      </w:r>
      <w:r w:rsidRPr="001B44CC">
        <w:t>görüşül</w:t>
      </w:r>
      <w:r>
        <w:t>dü.</w:t>
      </w:r>
    </w:p>
    <w:p w:rsidR="00814851" w:rsidRPr="00B1111E" w:rsidRDefault="00814851" w:rsidP="00814851">
      <w:pPr>
        <w:shd w:val="clear" w:color="auto" w:fill="FFFFFF"/>
        <w:tabs>
          <w:tab w:val="left" w:pos="0"/>
        </w:tabs>
        <w:autoSpaceDE w:val="0"/>
        <w:autoSpaceDN w:val="0"/>
        <w:spacing w:line="240" w:lineRule="auto"/>
        <w:ind w:right="24"/>
        <w:contextualSpacing/>
      </w:pPr>
      <w:r>
        <w:t>Eskişehir Sağlık Yüksekokulu</w:t>
      </w:r>
      <w:r w:rsidRPr="00F270CF">
        <w:t xml:space="preserve"> </w:t>
      </w:r>
      <w:r>
        <w:t>Ebelik Bölümü 291320151065</w:t>
      </w:r>
      <w:r w:rsidRPr="00F270CF">
        <w:t xml:space="preserve"> numaralı </w:t>
      </w:r>
      <w:r>
        <w:t xml:space="preserve">öğrenci </w:t>
      </w:r>
      <w:proofErr w:type="spellStart"/>
      <w:r>
        <w:t>Nurhayat</w:t>
      </w:r>
      <w:proofErr w:type="spellEnd"/>
      <w:r>
        <w:t xml:space="preserve"> GÜLTEPE</w:t>
      </w:r>
      <w:r w:rsidRPr="00F270CF">
        <w:t xml:space="preserve"> </w:t>
      </w:r>
      <w:r>
        <w:t xml:space="preserve">2018-2019 Eğitim Öğretim Yılı Bahar Dönemi 291316107 Kodlu Yaz Stajı (Doğum Bilgisi III) ve 291318106 Kodlu Yaz Stajı (Doğum Bilgisi IV) derslerinin stajını yaptığı ve dersleri seçmediği için staj notunun girilemediğini belirtmiş ve Ebelik Bölüm Başkanlığının E.74020 sayılı yazıları ile derslerin eklenmesi ve ders notlarının 100 (YT) girilmesi bildirilmiş olup, ayrıca öğrencimizin mezun durumda olduğu ve yapmış olduğu 2913161074 Kodlu Yaz Stajı (Doğum Bilgisi III) ve 291318106 Kodlu Yaz Stajı (Doğum Bilgisi IV) derslerinin eklenmesi, ve staj notlarının 100 (YT) girilmesinin uygun olduğuna, ilgili öğrenciye ve </w:t>
      </w:r>
      <w:r w:rsidRPr="00B1111E">
        <w:t xml:space="preserve">Rektörlük Makamına arzına oy birliği ile karar verildi.    </w:t>
      </w:r>
    </w:p>
    <w:p w:rsidR="00814851" w:rsidRPr="00162F5B" w:rsidRDefault="00814851" w:rsidP="00814851">
      <w:pPr>
        <w:spacing w:line="240" w:lineRule="auto"/>
        <w:rPr>
          <w:b/>
          <w:bCs/>
          <w:color w:val="000000"/>
          <w:spacing w:val="-3"/>
        </w:rPr>
      </w:pPr>
    </w:p>
    <w:p w:rsidR="00814851" w:rsidRPr="00162F5B" w:rsidRDefault="00814851" w:rsidP="00814851">
      <w:pPr>
        <w:spacing w:after="200" w:line="276" w:lineRule="auto"/>
        <w:contextualSpacing/>
      </w:pPr>
      <w:r w:rsidRPr="00367743">
        <w:rPr>
          <w:b/>
          <w:bCs/>
          <w:color w:val="000000"/>
          <w:spacing w:val="-3"/>
        </w:rPr>
        <w:t xml:space="preserve">KARAR: </w:t>
      </w:r>
      <w:r w:rsidRPr="00367743">
        <w:rPr>
          <w:bCs/>
          <w:color w:val="000000"/>
          <w:spacing w:val="-3"/>
        </w:rPr>
        <w:t xml:space="preserve"> </w:t>
      </w:r>
      <w:r>
        <w:rPr>
          <w:b/>
          <w:bCs/>
          <w:color w:val="000000"/>
          <w:spacing w:val="-3"/>
        </w:rPr>
        <w:t>4</w:t>
      </w:r>
      <w:r w:rsidRPr="00367743">
        <w:rPr>
          <w:b/>
          <w:bCs/>
          <w:color w:val="000000"/>
          <w:spacing w:val="-3"/>
        </w:rPr>
        <w:t>)</w:t>
      </w:r>
      <w:r w:rsidRPr="00162F5B">
        <w:t xml:space="preserve"> </w:t>
      </w:r>
      <w:r>
        <w:t xml:space="preserve">Fakültemiz Ebelik Bölümü </w:t>
      </w:r>
      <w:proofErr w:type="spellStart"/>
      <w:r>
        <w:t>Prof.Dr</w:t>
      </w:r>
      <w:proofErr w:type="spellEnd"/>
      <w:r>
        <w:t xml:space="preserve">.F.Deniz </w:t>
      </w:r>
      <w:proofErr w:type="spellStart"/>
      <w:r>
        <w:t>SAYINER’in</w:t>
      </w:r>
      <w:proofErr w:type="spellEnd"/>
      <w:r>
        <w:t xml:space="preserve"> 21.06.2019 tarihli ders telafi dilekçesi görüşüldü, </w:t>
      </w:r>
      <w:r w:rsidRPr="00162F5B">
        <w:t xml:space="preserve">ders telafi programının </w:t>
      </w:r>
      <w:r w:rsidRPr="00162F5B">
        <w:rPr>
          <w:bCs/>
        </w:rPr>
        <w:t xml:space="preserve">aşağıdaki şekilde belirlenmesinin uygun olduğuna </w:t>
      </w:r>
      <w:r w:rsidRPr="00162F5B">
        <w:t>ve Rektörlük Makamına arzına oy birliği ile karar verildi.</w:t>
      </w:r>
    </w:p>
    <w:p w:rsidR="00814851" w:rsidRPr="00944E7F" w:rsidRDefault="00814851" w:rsidP="00814851">
      <w:pPr>
        <w:spacing w:line="276" w:lineRule="auto"/>
      </w:pPr>
      <w:r w:rsidRPr="00B94E7A">
        <w:t xml:space="preserve"> </w:t>
      </w:r>
    </w:p>
    <w:tbl>
      <w:tblPr>
        <w:tblStyle w:val="TabloKlavuzu"/>
        <w:tblW w:w="10314" w:type="dxa"/>
        <w:tblLook w:val="04A0"/>
      </w:tblPr>
      <w:tblGrid>
        <w:gridCol w:w="1513"/>
        <w:gridCol w:w="2706"/>
        <w:gridCol w:w="3119"/>
        <w:gridCol w:w="2976"/>
      </w:tblGrid>
      <w:tr w:rsidR="00814851" w:rsidRPr="00AF5C42" w:rsidTr="002B0FA7">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814851" w:rsidRPr="00AF5C42" w:rsidRDefault="00814851" w:rsidP="002B0FA7">
            <w:pPr>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814851" w:rsidRPr="00AF5C42" w:rsidRDefault="00814851" w:rsidP="002B0FA7">
            <w:pPr>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14851" w:rsidRPr="00AF5C42" w:rsidRDefault="00814851" w:rsidP="002B0FA7">
            <w:pPr>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14851" w:rsidRPr="00AF5C42" w:rsidRDefault="00814851" w:rsidP="002B0FA7">
            <w:pPr>
              <w:jc w:val="center"/>
              <w:rPr>
                <w:b/>
                <w:bCs/>
                <w:sz w:val="22"/>
                <w:szCs w:val="22"/>
              </w:rPr>
            </w:pPr>
            <w:r w:rsidRPr="00AF5C42">
              <w:rPr>
                <w:b/>
                <w:bCs/>
                <w:sz w:val="22"/>
                <w:szCs w:val="22"/>
              </w:rPr>
              <w:t>Telafi Tarih ve Saati</w:t>
            </w:r>
          </w:p>
        </w:tc>
      </w:tr>
      <w:tr w:rsidR="00814851" w:rsidRPr="00AF5C42" w:rsidTr="002B0FA7">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281313001</w:t>
            </w:r>
          </w:p>
        </w:tc>
        <w:tc>
          <w:tcPr>
            <w:tcW w:w="2706"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Normal Gebelik</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26.06.2019 Saat:08:00-12:00</w:t>
            </w:r>
          </w:p>
        </w:tc>
        <w:tc>
          <w:tcPr>
            <w:tcW w:w="2976"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01.07.2019 Saat:17:00-20:00</w:t>
            </w:r>
          </w:p>
        </w:tc>
      </w:tr>
      <w:tr w:rsidR="00814851" w:rsidRPr="00AF5C42" w:rsidTr="002B0FA7">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814851" w:rsidRDefault="00814851" w:rsidP="002B0FA7">
            <w:pPr>
              <w:rPr>
                <w:bCs/>
                <w:sz w:val="22"/>
                <w:szCs w:val="22"/>
              </w:rPr>
            </w:pPr>
            <w:r>
              <w:rPr>
                <w:bCs/>
                <w:sz w:val="22"/>
                <w:szCs w:val="22"/>
              </w:rPr>
              <w:t>281314001</w:t>
            </w:r>
          </w:p>
        </w:tc>
        <w:tc>
          <w:tcPr>
            <w:tcW w:w="2706" w:type="dxa"/>
            <w:tcBorders>
              <w:top w:val="single" w:sz="4" w:space="0" w:color="000000"/>
              <w:left w:val="single" w:sz="4" w:space="0" w:color="000000"/>
              <w:bottom w:val="single" w:sz="4" w:space="0" w:color="000000"/>
              <w:right w:val="single" w:sz="4" w:space="0" w:color="000000"/>
            </w:tcBorders>
            <w:vAlign w:val="center"/>
          </w:tcPr>
          <w:p w:rsidR="00814851" w:rsidRDefault="00814851" w:rsidP="002B0FA7">
            <w:pPr>
              <w:rPr>
                <w:bCs/>
                <w:sz w:val="22"/>
                <w:szCs w:val="22"/>
              </w:rPr>
            </w:pPr>
            <w:r>
              <w:rPr>
                <w:bCs/>
                <w:sz w:val="22"/>
                <w:szCs w:val="22"/>
              </w:rPr>
              <w:t>Riskli Gebelik</w:t>
            </w:r>
          </w:p>
        </w:tc>
        <w:tc>
          <w:tcPr>
            <w:tcW w:w="3119"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26.06.2019 Saat:13:00-17:00</w:t>
            </w:r>
          </w:p>
        </w:tc>
        <w:tc>
          <w:tcPr>
            <w:tcW w:w="2976" w:type="dxa"/>
            <w:tcBorders>
              <w:top w:val="single" w:sz="4" w:space="0" w:color="000000"/>
              <w:left w:val="single" w:sz="4" w:space="0" w:color="000000"/>
              <w:bottom w:val="single" w:sz="4" w:space="0" w:color="000000"/>
              <w:right w:val="single" w:sz="4" w:space="0" w:color="000000"/>
            </w:tcBorders>
            <w:vAlign w:val="center"/>
          </w:tcPr>
          <w:p w:rsidR="00814851" w:rsidRPr="00AF5C42" w:rsidRDefault="00814851" w:rsidP="002B0FA7">
            <w:pPr>
              <w:rPr>
                <w:bCs/>
                <w:sz w:val="22"/>
                <w:szCs w:val="22"/>
              </w:rPr>
            </w:pPr>
            <w:r>
              <w:rPr>
                <w:bCs/>
                <w:sz w:val="22"/>
                <w:szCs w:val="22"/>
              </w:rPr>
              <w:t>02.07.2019 Saat:17:00-20:00</w:t>
            </w:r>
          </w:p>
        </w:tc>
      </w:tr>
    </w:tbl>
    <w:p w:rsidR="000A75C1" w:rsidRDefault="000A75C1" w:rsidP="000A75C1">
      <w:pPr>
        <w:pStyle w:val="AralkYok"/>
        <w:spacing w:line="276" w:lineRule="auto"/>
        <w:rPr>
          <w:rFonts w:ascii="Times New Roman" w:hAnsi="Times New Roman" w:cs="Times New Roman"/>
          <w:sz w:val="24"/>
          <w:szCs w:val="24"/>
        </w:rPr>
      </w:pPr>
    </w:p>
    <w:p w:rsidR="00814851" w:rsidRDefault="00814851" w:rsidP="0001280C">
      <w:pPr>
        <w:pStyle w:val="AralkYok"/>
        <w:spacing w:line="276" w:lineRule="auto"/>
        <w:jc w:val="center"/>
        <w:rPr>
          <w:rFonts w:ascii="Times New Roman" w:hAnsi="Times New Roman" w:cs="Times New Roman"/>
          <w:sz w:val="24"/>
          <w:szCs w:val="24"/>
        </w:rPr>
      </w:pPr>
    </w:p>
    <w:p w:rsidR="0023251E" w:rsidRPr="000A75C1" w:rsidRDefault="0023251E" w:rsidP="009A4BD2">
      <w:pPr>
        <w:pStyle w:val="AralkYok"/>
        <w:spacing w:line="276" w:lineRule="auto"/>
        <w:ind w:right="-710"/>
        <w:jc w:val="both"/>
        <w:rPr>
          <w:rFonts w:ascii="Times New Roman" w:hAnsi="Times New Roman" w:cs="Times New Roman"/>
          <w:sz w:val="24"/>
          <w:szCs w:val="24"/>
        </w:rPr>
      </w:pPr>
    </w:p>
    <w:sectPr w:rsidR="0023251E" w:rsidRPr="000A75C1" w:rsidSect="0076669F">
      <w:headerReference w:type="default" r:id="rId7"/>
      <w:pgSz w:w="11906" w:h="16838"/>
      <w:pgMar w:top="567" w:right="851"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AF" w:rsidRDefault="00143EAF" w:rsidP="00D5021F">
      <w:pPr>
        <w:spacing w:line="240" w:lineRule="auto"/>
      </w:pPr>
      <w:r>
        <w:separator/>
      </w:r>
    </w:p>
  </w:endnote>
  <w:endnote w:type="continuationSeparator" w:id="0">
    <w:p w:rsidR="00143EAF" w:rsidRDefault="00143EAF"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AF" w:rsidRDefault="00143EAF" w:rsidP="00D5021F">
      <w:pPr>
        <w:spacing w:line="240" w:lineRule="auto"/>
      </w:pPr>
      <w:r>
        <w:separator/>
      </w:r>
    </w:p>
  </w:footnote>
  <w:footnote w:type="continuationSeparator" w:id="0">
    <w:p w:rsidR="00143EAF" w:rsidRDefault="00143EAF"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F05AAF">
      <w:rPr>
        <w:color w:val="000000"/>
        <w:spacing w:val="-1"/>
      </w:rPr>
      <w:t xml:space="preserve">: </w:t>
    </w:r>
    <w:r w:rsidR="000A75C1">
      <w:rPr>
        <w:b/>
        <w:color w:val="000000"/>
        <w:spacing w:val="-1"/>
      </w:rPr>
      <w:t>24</w:t>
    </w:r>
    <w:proofErr w:type="gramEnd"/>
    <w:r w:rsidR="00974ED3">
      <w:rPr>
        <w:b/>
        <w:color w:val="000000"/>
        <w:spacing w:val="-1"/>
      </w:rPr>
      <w:t>/0</w:t>
    </w:r>
    <w:r w:rsidR="0076669F">
      <w:rPr>
        <w:b/>
        <w:color w:val="000000"/>
        <w:spacing w:val="-1"/>
      </w:rPr>
      <w:t>6</w:t>
    </w:r>
    <w:r w:rsidR="00974ED3">
      <w:rPr>
        <w:b/>
        <w:color w:val="000000"/>
        <w:spacing w:val="-1"/>
      </w:rPr>
      <w:t>/2019</w:t>
    </w:r>
  </w:p>
  <w:p w:rsidR="00D5021F" w:rsidRPr="00F05AAF"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F05AAF">
      <w:rPr>
        <w:b/>
        <w:bCs/>
        <w:color w:val="000000"/>
        <w:spacing w:val="1"/>
        <w:lang w:val="en-US"/>
      </w:rPr>
      <w:t xml:space="preserve">  </w:t>
    </w:r>
    <w:r w:rsidRPr="003946D6">
      <w:rPr>
        <w:b/>
        <w:bCs/>
        <w:color w:val="000000"/>
        <w:spacing w:val="1"/>
        <w:lang w:val="en-US"/>
      </w:rPr>
      <w:t xml:space="preserve"> </w:t>
    </w:r>
    <w:r w:rsidR="00F05AAF">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F05AAF">
      <w:rPr>
        <w:b/>
      </w:rPr>
      <w:t>17742791</w:t>
    </w:r>
    <w:proofErr w:type="gramEnd"/>
    <w:r w:rsidR="00F05AAF">
      <w:rPr>
        <w:b/>
      </w:rPr>
      <w:t>/</w:t>
    </w:r>
    <w:r w:rsidR="000A75C1">
      <w:rPr>
        <w:b/>
      </w:rPr>
      <w:t>050.02.04-22</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80C"/>
    <w:rsid w:val="0001280C"/>
    <w:rsid w:val="00042E54"/>
    <w:rsid w:val="000A75C1"/>
    <w:rsid w:val="000C1AAB"/>
    <w:rsid w:val="000C4737"/>
    <w:rsid w:val="000F63AC"/>
    <w:rsid w:val="00143EAF"/>
    <w:rsid w:val="001948C0"/>
    <w:rsid w:val="001C08AB"/>
    <w:rsid w:val="001E33F7"/>
    <w:rsid w:val="001F2E74"/>
    <w:rsid w:val="0023251E"/>
    <w:rsid w:val="00276BE8"/>
    <w:rsid w:val="002A3D80"/>
    <w:rsid w:val="002A6F80"/>
    <w:rsid w:val="002C018E"/>
    <w:rsid w:val="002D6558"/>
    <w:rsid w:val="002F1849"/>
    <w:rsid w:val="00314004"/>
    <w:rsid w:val="0032168B"/>
    <w:rsid w:val="003843B4"/>
    <w:rsid w:val="003A77AA"/>
    <w:rsid w:val="003B7BCF"/>
    <w:rsid w:val="003D77A9"/>
    <w:rsid w:val="00441BB4"/>
    <w:rsid w:val="00461078"/>
    <w:rsid w:val="00502707"/>
    <w:rsid w:val="005D7583"/>
    <w:rsid w:val="005F048B"/>
    <w:rsid w:val="005F440D"/>
    <w:rsid w:val="0062353F"/>
    <w:rsid w:val="00656D6B"/>
    <w:rsid w:val="006706E8"/>
    <w:rsid w:val="00732067"/>
    <w:rsid w:val="007403C8"/>
    <w:rsid w:val="00760B97"/>
    <w:rsid w:val="0076669F"/>
    <w:rsid w:val="007876F1"/>
    <w:rsid w:val="00790E86"/>
    <w:rsid w:val="00791C58"/>
    <w:rsid w:val="007A0216"/>
    <w:rsid w:val="00814851"/>
    <w:rsid w:val="00832603"/>
    <w:rsid w:val="008953DC"/>
    <w:rsid w:val="008D5EC4"/>
    <w:rsid w:val="00927CC0"/>
    <w:rsid w:val="00974ED3"/>
    <w:rsid w:val="009A4BD2"/>
    <w:rsid w:val="009A74E2"/>
    <w:rsid w:val="009C74B9"/>
    <w:rsid w:val="009D3BA3"/>
    <w:rsid w:val="00A81B5D"/>
    <w:rsid w:val="00AB1FE6"/>
    <w:rsid w:val="00AD36C7"/>
    <w:rsid w:val="00AE5A53"/>
    <w:rsid w:val="00B008E0"/>
    <w:rsid w:val="00B646B2"/>
    <w:rsid w:val="00BA25C3"/>
    <w:rsid w:val="00BB424C"/>
    <w:rsid w:val="00BD1065"/>
    <w:rsid w:val="00BD6A0F"/>
    <w:rsid w:val="00BE12EC"/>
    <w:rsid w:val="00C50FF5"/>
    <w:rsid w:val="00C717FF"/>
    <w:rsid w:val="00CE6AE0"/>
    <w:rsid w:val="00D5021F"/>
    <w:rsid w:val="00D518C9"/>
    <w:rsid w:val="00D545CC"/>
    <w:rsid w:val="00D62EDB"/>
    <w:rsid w:val="00D97808"/>
    <w:rsid w:val="00E272F4"/>
    <w:rsid w:val="00E34BC6"/>
    <w:rsid w:val="00ED328B"/>
    <w:rsid w:val="00EF017F"/>
    <w:rsid w:val="00EF7B03"/>
    <w:rsid w:val="00F04343"/>
    <w:rsid w:val="00F04E58"/>
    <w:rsid w:val="00F05AAF"/>
    <w:rsid w:val="00F86FEB"/>
    <w:rsid w:val="00FA0C4F"/>
    <w:rsid w:val="00FB2343"/>
    <w:rsid w:val="00FB2D98"/>
    <w:rsid w:val="00FD2D06"/>
    <w:rsid w:val="00FD77F0"/>
    <w:rsid w:val="00FE6F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669F"/>
    <w:rPr>
      <w:color w:val="0000FF"/>
      <w:u w:val="single"/>
    </w:rPr>
  </w:style>
  <w:style w:type="character" w:styleId="zlenenKpr">
    <w:name w:val="FollowedHyperlink"/>
    <w:basedOn w:val="VarsaylanParagrafYazTipi"/>
    <w:uiPriority w:val="99"/>
    <w:semiHidden/>
    <w:unhideWhenUsed/>
    <w:rsid w:val="0076669F"/>
    <w:rPr>
      <w:color w:val="800080"/>
      <w:u w:val="single"/>
    </w:rPr>
  </w:style>
  <w:style w:type="paragraph" w:customStyle="1" w:styleId="xl64">
    <w:name w:val="xl64"/>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5">
    <w:name w:val="xl65"/>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6">
    <w:name w:val="xl66"/>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rPr>
  </w:style>
  <w:style w:type="paragraph" w:customStyle="1" w:styleId="xl67">
    <w:name w:val="xl67"/>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8">
    <w:name w:val="xl68"/>
    <w:basedOn w:val="Normal"/>
    <w:rsid w:val="007666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9">
    <w:name w:val="xl69"/>
    <w:basedOn w:val="Normal"/>
    <w:rsid w:val="0076669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 w:type="paragraph" w:customStyle="1" w:styleId="xl70">
    <w:name w:val="xl70"/>
    <w:basedOn w:val="Normal"/>
    <w:rsid w:val="0076669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00824598">
      <w:bodyDiv w:val="1"/>
      <w:marLeft w:val="0"/>
      <w:marRight w:val="0"/>
      <w:marTop w:val="0"/>
      <w:marBottom w:val="0"/>
      <w:divBdr>
        <w:top w:val="none" w:sz="0" w:space="0" w:color="auto"/>
        <w:left w:val="none" w:sz="0" w:space="0" w:color="auto"/>
        <w:bottom w:val="none" w:sz="0" w:space="0" w:color="auto"/>
        <w:right w:val="none" w:sz="0" w:space="0" w:color="auto"/>
      </w:divBdr>
    </w:div>
    <w:div w:id="986519626">
      <w:bodyDiv w:val="1"/>
      <w:marLeft w:val="0"/>
      <w:marRight w:val="0"/>
      <w:marTop w:val="0"/>
      <w:marBottom w:val="0"/>
      <w:divBdr>
        <w:top w:val="none" w:sz="0" w:space="0" w:color="auto"/>
        <w:left w:val="none" w:sz="0" w:space="0" w:color="auto"/>
        <w:bottom w:val="none" w:sz="0" w:space="0" w:color="auto"/>
        <w:right w:val="none" w:sz="0" w:space="0" w:color="auto"/>
      </w:divBdr>
    </w:div>
    <w:div w:id="1269046503">
      <w:bodyDiv w:val="1"/>
      <w:marLeft w:val="0"/>
      <w:marRight w:val="0"/>
      <w:marTop w:val="0"/>
      <w:marBottom w:val="0"/>
      <w:divBdr>
        <w:top w:val="none" w:sz="0" w:space="0" w:color="auto"/>
        <w:left w:val="none" w:sz="0" w:space="0" w:color="auto"/>
        <w:bottom w:val="none" w:sz="0" w:space="0" w:color="auto"/>
        <w:right w:val="none" w:sz="0" w:space="0" w:color="auto"/>
      </w:divBdr>
    </w:div>
    <w:div w:id="1766341383">
      <w:bodyDiv w:val="1"/>
      <w:marLeft w:val="0"/>
      <w:marRight w:val="0"/>
      <w:marTop w:val="0"/>
      <w:marBottom w:val="0"/>
      <w:divBdr>
        <w:top w:val="none" w:sz="0" w:space="0" w:color="auto"/>
        <w:left w:val="none" w:sz="0" w:space="0" w:color="auto"/>
        <w:bottom w:val="none" w:sz="0" w:space="0" w:color="auto"/>
        <w:right w:val="none" w:sz="0" w:space="0" w:color="auto"/>
      </w:divBdr>
    </w:div>
    <w:div w:id="1904871332">
      <w:bodyDiv w:val="1"/>
      <w:marLeft w:val="0"/>
      <w:marRight w:val="0"/>
      <w:marTop w:val="0"/>
      <w:marBottom w:val="0"/>
      <w:divBdr>
        <w:top w:val="none" w:sz="0" w:space="0" w:color="auto"/>
        <w:left w:val="none" w:sz="0" w:space="0" w:color="auto"/>
        <w:bottom w:val="none" w:sz="0" w:space="0" w:color="auto"/>
        <w:right w:val="none" w:sz="0" w:space="0" w:color="auto"/>
      </w:divBdr>
    </w:div>
    <w:div w:id="2086804233">
      <w:bodyDiv w:val="1"/>
      <w:marLeft w:val="0"/>
      <w:marRight w:val="0"/>
      <w:marTop w:val="0"/>
      <w:marBottom w:val="0"/>
      <w:divBdr>
        <w:top w:val="none" w:sz="0" w:space="0" w:color="auto"/>
        <w:left w:val="none" w:sz="0" w:space="0" w:color="auto"/>
        <w:bottom w:val="none" w:sz="0" w:space="0" w:color="auto"/>
        <w:right w:val="none" w:sz="0" w:space="0" w:color="auto"/>
      </w:divBdr>
    </w:div>
    <w:div w:id="20918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2019-11-12T13:44:00Z</dcterms:created>
  <dcterms:modified xsi:type="dcterms:W3CDTF">2019-11-12T13:44:00Z</dcterms:modified>
</cp:coreProperties>
</file>